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5" w:rsidRPr="0011608E" w:rsidRDefault="00704E8E" w:rsidP="00FE7AC1">
      <w:pPr>
        <w:pStyle w:val="a3"/>
        <w:keepNext/>
        <w:keepLines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 ПОЯСНИТЕЛЬНАЯ ЗАПИСКА</w:t>
      </w:r>
    </w:p>
    <w:p w:rsidR="00235515" w:rsidRPr="0011608E" w:rsidRDefault="00235515" w:rsidP="00FE7AC1">
      <w:pPr>
        <w:keepNext/>
        <w:keepLines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AC1" w:rsidRDefault="00235515" w:rsidP="00FE7AC1">
      <w:pPr>
        <w:keepNext/>
        <w:keepLines/>
        <w:spacing w:after="0" w:line="240" w:lineRule="auto"/>
        <w:ind w:right="851"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 физике составлена</w:t>
      </w:r>
      <w:r w:rsidR="00A97308"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="00FE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7AC1" w:rsidRPr="00FE7AC1" w:rsidRDefault="00FE7AC1" w:rsidP="00FE7AC1">
      <w:pPr>
        <w:pStyle w:val="a3"/>
        <w:keepNext/>
        <w:keepLines/>
        <w:numPr>
          <w:ilvl w:val="0"/>
          <w:numId w:val="6"/>
        </w:numPr>
        <w:spacing w:after="0"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7AC1">
        <w:rPr>
          <w:rFonts w:ascii="Times New Roman" w:hAnsi="Times New Roman" w:cs="Times New Roman"/>
          <w:color w:val="000000"/>
          <w:sz w:val="24"/>
          <w:szCs w:val="24"/>
        </w:rPr>
        <w:t xml:space="preserve">Закона РФ «Об образовании» в Российской Федерации от 29.12.2012 № 273-ФЗ; </w:t>
      </w:r>
    </w:p>
    <w:p w:rsidR="00FE7AC1" w:rsidRPr="00FE7AC1" w:rsidRDefault="00A97308" w:rsidP="00FE7AC1">
      <w:pPr>
        <w:pStyle w:val="a3"/>
        <w:keepNext/>
        <w:keepLines/>
        <w:numPr>
          <w:ilvl w:val="0"/>
          <w:numId w:val="6"/>
        </w:numPr>
        <w:spacing w:after="0"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7AC1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</w:t>
      </w:r>
      <w:r w:rsidR="00FE7AC1">
        <w:rPr>
          <w:rFonts w:ascii="Times New Roman" w:hAnsi="Times New Roman" w:cs="Times New Roman"/>
          <w:color w:val="000000"/>
          <w:sz w:val="24"/>
          <w:szCs w:val="24"/>
        </w:rPr>
        <w:t xml:space="preserve"> «17» декабря 2010 года № 1897);</w:t>
      </w:r>
      <w:r w:rsidRPr="00FE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AC1" w:rsidRDefault="00FE7AC1" w:rsidP="00FE7AC1">
      <w:pPr>
        <w:pStyle w:val="a3"/>
        <w:keepNext/>
        <w:keepLines/>
        <w:numPr>
          <w:ilvl w:val="0"/>
          <w:numId w:val="6"/>
        </w:numPr>
        <w:spacing w:after="0"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7AC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базисного учебного плана и примерных учебных планов для общеобразовательных учреждений РФ, реализующих программу общего образования; </w:t>
      </w:r>
    </w:p>
    <w:p w:rsidR="00FE7AC1" w:rsidRDefault="00A97308" w:rsidP="00FE7AC1">
      <w:pPr>
        <w:pStyle w:val="a3"/>
        <w:keepNext/>
        <w:keepLines/>
        <w:numPr>
          <w:ilvl w:val="0"/>
          <w:numId w:val="6"/>
        </w:numPr>
        <w:spacing w:after="0"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7AC1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образовательного учреждения</w:t>
      </w:r>
      <w:r w:rsidR="00FE7A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7AC1" w:rsidRPr="00FE7AC1" w:rsidRDefault="00FE7AC1" w:rsidP="00FE7AC1">
      <w:pPr>
        <w:pStyle w:val="a3"/>
        <w:keepNext/>
        <w:keepLines/>
        <w:numPr>
          <w:ilvl w:val="0"/>
          <w:numId w:val="6"/>
        </w:numPr>
        <w:spacing w:after="0" w:line="240" w:lineRule="auto"/>
        <w:ind w:righ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235515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вторской программы «Физика. 7-9 классы» А.В. </w:t>
      </w:r>
      <w:proofErr w:type="spellStart"/>
      <w:r w:rsidR="00235515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Перышкина</w:t>
      </w:r>
      <w:proofErr w:type="spellEnd"/>
      <w:r w:rsidR="00235515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235515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Н.В.Филоновича</w:t>
      </w:r>
      <w:proofErr w:type="spellEnd"/>
      <w:r w:rsidR="00235515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2435D7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Е.М.Гутника</w:t>
      </w:r>
      <w:proofErr w:type="spellEnd"/>
      <w:r w:rsidR="002435D7"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235515" w:rsidRPr="00FE7AC1" w:rsidRDefault="00235515" w:rsidP="00FE7AC1">
      <w:pPr>
        <w:keepNext/>
        <w:keepLines/>
        <w:spacing w:after="0" w:line="240" w:lineRule="auto"/>
        <w:ind w:left="709" w:right="851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7A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учащихся, их социализации и воспитания. </w:t>
      </w:r>
    </w:p>
    <w:p w:rsidR="00A97308" w:rsidRPr="00A97308" w:rsidRDefault="00A97308" w:rsidP="00FE7AC1">
      <w:pPr>
        <w:keepNext/>
        <w:keepLines/>
        <w:spacing w:after="0" w:line="240" w:lineRule="auto"/>
        <w:ind w:right="851" w:firstLine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 ориентирована на использование УМК:</w:t>
      </w:r>
    </w:p>
    <w:p w:rsidR="00A97308" w:rsidRPr="00A97308" w:rsidRDefault="00A97308" w:rsidP="00FE7AC1">
      <w:pPr>
        <w:keepNext/>
        <w:keepLines/>
        <w:numPr>
          <w:ilvl w:val="0"/>
          <w:numId w:val="2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Физика. 7 класс: учебник для общеобразовательных учреждений/ А. В. </w:t>
      </w:r>
      <w:proofErr w:type="spellStart"/>
      <w:proofErr w:type="gram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Пёрышкин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.-</w:t>
      </w:r>
      <w:proofErr w:type="gram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2-е издание, стереотипное.- М. Дрофа,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- 221.</w:t>
      </w:r>
    </w:p>
    <w:p w:rsidR="00A97308" w:rsidRPr="00A97308" w:rsidRDefault="00A97308" w:rsidP="00FE7AC1">
      <w:pPr>
        <w:keepNext/>
        <w:keepLines/>
        <w:numPr>
          <w:ilvl w:val="0"/>
          <w:numId w:val="2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 материалы. 7 класс; к учебнику А.В. </w:t>
      </w:r>
      <w:proofErr w:type="spell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Пёрышкина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«Физика. 7 класс»/ А. Е. Марон, Е. А. </w:t>
      </w:r>
      <w:proofErr w:type="gram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Марон.-</w:t>
      </w:r>
      <w:proofErr w:type="gram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Дрофа,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97308" w:rsidRPr="00A97308" w:rsidRDefault="00A97308" w:rsidP="00FE7AC1">
      <w:pPr>
        <w:keepNext/>
        <w:keepLines/>
        <w:numPr>
          <w:ilvl w:val="0"/>
          <w:numId w:val="2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пособие. 7 класс; к учебнику А.В. </w:t>
      </w:r>
      <w:proofErr w:type="spell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Пёрышкина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«Физика. 7 класс»/ А. Н. В. </w:t>
      </w:r>
      <w:proofErr w:type="spellStart"/>
      <w:proofErr w:type="gram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Филонович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.-</w:t>
      </w:r>
      <w:proofErr w:type="gram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Дрофа,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35515" w:rsidRDefault="00A97308" w:rsidP="00FE7AC1">
      <w:pPr>
        <w:keepNext/>
        <w:keepLines/>
        <w:numPr>
          <w:ilvl w:val="0"/>
          <w:numId w:val="2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Тесты. 7 класс; к учебнику А.В. </w:t>
      </w:r>
      <w:proofErr w:type="spell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Пёрышкина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«Физика. 7 класс»/ Н. К. </w:t>
      </w:r>
      <w:proofErr w:type="spell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Ханнанов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Т.А. </w:t>
      </w:r>
      <w:proofErr w:type="spellStart"/>
      <w:proofErr w:type="gram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Ханнанов</w:t>
      </w:r>
      <w:proofErr w:type="spell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.-</w:t>
      </w:r>
      <w:proofErr w:type="gram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Дрофа,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физики в образовательных учреждениях основного общего образования направлено на достижение следующих </w:t>
      </w:r>
      <w:r w:rsidRPr="00A973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целей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• 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• 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• 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• 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</w:r>
    </w:p>
    <w:p w:rsidR="00A97308" w:rsidRDefault="00A97308" w:rsidP="00FE7AC1">
      <w:pPr>
        <w:keepNext/>
        <w:keepLines/>
        <w:spacing w:after="0" w:line="240" w:lineRule="auto"/>
        <w:ind w:left="720"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• </w:t>
      </w: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A97308" w:rsidRPr="00A97308" w:rsidRDefault="00A97308" w:rsidP="00FE7AC1">
      <w:pPr>
        <w:keepNext/>
        <w:keepLines/>
        <w:spacing w:after="0" w:line="240" w:lineRule="auto"/>
        <w:ind w:left="720" w:right="851" w:firstLine="13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этих целей обеспечивается решением следующих </w:t>
      </w:r>
      <w:r w:rsidRPr="00A973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задач:</w:t>
      </w:r>
    </w:p>
    <w:p w:rsidR="00A97308" w:rsidRDefault="00A97308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 </w:t>
      </w:r>
    </w:p>
    <w:p w:rsidR="00A97308" w:rsidRDefault="00A97308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вещества; овладение понятийным аппаратом и символическим языком физики; </w:t>
      </w:r>
    </w:p>
    <w:p w:rsidR="00A97308" w:rsidRDefault="00A97308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A97308" w:rsidRDefault="00A97308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</w:t>
      </w:r>
      <w:proofErr w:type="gramStart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техногенных  и</w:t>
      </w:r>
      <w:proofErr w:type="gramEnd"/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экологических катастроф;</w:t>
      </w:r>
    </w:p>
    <w:p w:rsidR="00A97308" w:rsidRDefault="00A97308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3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необходимости применения достижений физики и технологий для ра</w:t>
      </w:r>
      <w:r w:rsidR="00704E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ционального природопользования</w:t>
      </w:r>
    </w:p>
    <w:p w:rsidR="00704E8E" w:rsidRPr="00A97308" w:rsidRDefault="00704E8E" w:rsidP="00FE7AC1">
      <w:pPr>
        <w:pStyle w:val="a3"/>
        <w:keepNext/>
        <w:keepLines/>
        <w:numPr>
          <w:ilvl w:val="0"/>
          <w:numId w:val="3"/>
        </w:numPr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D1267" w:rsidRDefault="00704E8E" w:rsidP="00FE7AC1">
      <w:pPr>
        <w:keepNext/>
        <w:keepLines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ОБЩАЯ ХАРАКТЕРИСТИКА КУРСА</w:t>
      </w:r>
    </w:p>
    <w:p w:rsidR="00704E8E" w:rsidRPr="002D1267" w:rsidRDefault="00704E8E" w:rsidP="00FE7AC1">
      <w:pPr>
        <w:keepNext/>
        <w:keepLines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267" w:rsidRDefault="002D1267" w:rsidP="00FE7AC1">
      <w:pPr>
        <w:spacing w:after="73" w:line="240" w:lineRule="auto"/>
        <w:ind w:right="851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Физика как наука о наиболее общих законах природы, выступая в </w:t>
      </w:r>
      <w:proofErr w:type="gramStart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качестве  учебного</w:t>
      </w:r>
      <w:proofErr w:type="gramEnd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интересов  школьников</w:t>
      </w:r>
      <w:proofErr w:type="gramEnd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2D1267" w:rsidRDefault="002D1267" w:rsidP="00FE7AC1">
      <w:pPr>
        <w:spacing w:after="73" w:line="240" w:lineRule="auto"/>
        <w:ind w:right="851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Раскрытие общекультурной значимости физики и формирование на этой основе научного мировоззрения и мышления являются приоритетными направлениями в преподавании курса физики на начальном этапе ее </w:t>
      </w:r>
      <w:proofErr w:type="gramStart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изучения  в</w:t>
      </w:r>
      <w:proofErr w:type="gramEnd"/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7 классе. Поэтому особое внимание необходимо уделить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закономерностей. Полезно в максимально возможной степени — особенно на начальном этапе — связывать изучение физики с пониманием окружающего мира, в том числе с «чудесами» техники, которыми учащиеся пользуются каждый день. </w:t>
      </w:r>
    </w:p>
    <w:p w:rsidR="002D1267" w:rsidRDefault="002D1267" w:rsidP="00FE7AC1">
      <w:pPr>
        <w:spacing w:after="73" w:line="240" w:lineRule="auto"/>
        <w:ind w:right="851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 изучения физики целесообразно рассматривать явления и факты, которые не только удивляют учеников, но и находят убедительное объяснение с помощью открытых законов природы.    Знание физических законов необходимо для изучения химии, биологии, физической географии, технологии, ОБЖ.</w:t>
      </w:r>
    </w:p>
    <w:p w:rsidR="002D1267" w:rsidRDefault="002D1267" w:rsidP="00FE7AC1">
      <w:pPr>
        <w:spacing w:after="73" w:line="240" w:lineRule="auto"/>
        <w:ind w:right="851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решении задач надо обращать внимание учащихся, прежде всего, на понимание сути физических явлений и примеров построения математических моделей, принципа записи физических закономерностей в виде формул, в частности, на то, что любая буква в формуле может рассматриваться как неизвестная величина, если известны остальные входящие в эту формулу величины. Желательно начинать изложение каждой новой темы с конкретных наглядных и понятных ученикам примеров, и только после их рассмотрения формулировать определения и закономерности — лучше всего совместно с учащимися.</w:t>
      </w:r>
    </w:p>
    <w:p w:rsidR="002D1267" w:rsidRPr="002D1267" w:rsidRDefault="002D1267" w:rsidP="00FE7AC1">
      <w:pPr>
        <w:spacing w:after="73" w:line="240" w:lineRule="auto"/>
        <w:ind w:right="851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Гуманитарное значение физики как составной части общего образования состоит в том, что она вооружает школьника </w:t>
      </w:r>
      <w:r w:rsidRPr="002D1267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научным методом познания,</w:t>
      </w:r>
      <w:r w:rsidRPr="002D1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позволяющим получать объективные</w:t>
      </w:r>
    </w:p>
    <w:p w:rsidR="002D1267" w:rsidRPr="002D1267" w:rsidRDefault="002D1267" w:rsidP="00FE7AC1">
      <w:pPr>
        <w:spacing w:after="73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знания об окружающем мире.         </w:t>
      </w:r>
    </w:p>
    <w:p w:rsidR="00235515" w:rsidRDefault="00235515" w:rsidP="00FE7AC1">
      <w:pPr>
        <w:spacing w:after="73" w:line="240" w:lineRule="auto"/>
        <w:ind w:right="85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E7AC1" w:rsidRDefault="00FE7AC1" w:rsidP="00FE7AC1">
      <w:pPr>
        <w:spacing w:after="73" w:line="240" w:lineRule="auto"/>
        <w:ind w:right="85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E7AC1" w:rsidRPr="00235515" w:rsidRDefault="00FE7AC1" w:rsidP="00FE7AC1">
      <w:pPr>
        <w:spacing w:after="7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704E8E" w:rsidRPr="00704E8E" w:rsidRDefault="00704E8E" w:rsidP="00FE7AC1">
      <w:pPr>
        <w:spacing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E8E">
        <w:rPr>
          <w:rFonts w:ascii="Times New Roman" w:eastAsia="Calibri" w:hAnsi="Times New Roman" w:cs="Times New Roman"/>
          <w:b/>
          <w:sz w:val="24"/>
          <w:szCs w:val="24"/>
        </w:rPr>
        <w:t>РАЗДЕЛ 3. МЕСТО КУРСА В УЧЕБНОМ ПЛАНЕ</w:t>
      </w:r>
    </w:p>
    <w:p w:rsidR="00704E8E" w:rsidRPr="00704E8E" w:rsidRDefault="00704E8E" w:rsidP="00FE7AC1">
      <w:pPr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267" w:rsidRPr="002D1267" w:rsidRDefault="002D1267" w:rsidP="00FE7AC1">
      <w:pPr>
        <w:keepNext/>
        <w:keepLines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267" w:rsidRPr="002D1267" w:rsidRDefault="002D1267" w:rsidP="00FE7AC1">
      <w:pPr>
        <w:keepNext/>
        <w:keepLines/>
        <w:spacing w:after="0" w:line="240" w:lineRule="auto"/>
        <w:ind w:right="851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базисным учебным планом для общеобразовательных учреждений на изучении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физики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классе отводится не менее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70 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часов из расчета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D1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неделю. Программой предусмотрено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контрольных работ, 12 лабораторных работ.</w:t>
      </w:r>
    </w:p>
    <w:p w:rsidR="002D1267" w:rsidRDefault="002D1267" w:rsidP="00FE7AC1">
      <w:pPr>
        <w:keepNext/>
        <w:keepLines/>
        <w:spacing w:after="0" w:line="240" w:lineRule="auto"/>
        <w:ind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4E8E" w:rsidRPr="00704E8E" w:rsidRDefault="00704E8E" w:rsidP="00FE7AC1">
      <w:pPr>
        <w:spacing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E8E">
        <w:rPr>
          <w:rFonts w:ascii="Times New Roman" w:eastAsia="Calibri" w:hAnsi="Times New Roman" w:cs="Times New Roman"/>
          <w:b/>
          <w:sz w:val="24"/>
          <w:szCs w:val="24"/>
        </w:rPr>
        <w:t>РАЗДЕЛ 4. ЛИЧНОСТНЫЕ, МЕТАПРЕДМЕТНЫЕ И ПРЕДМЕТНЫЕ РЕЗУЛЬТАТЫ ОСВОЕНИЯ КУРСА</w:t>
      </w:r>
    </w:p>
    <w:p w:rsidR="002D1267" w:rsidRPr="002D1267" w:rsidRDefault="002D1267" w:rsidP="00FE7AC1">
      <w:pPr>
        <w:pStyle w:val="a3"/>
        <w:keepNext/>
        <w:keepLines/>
        <w:spacing w:after="0" w:line="240" w:lineRule="auto"/>
        <w:ind w:left="1080" w:right="85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515" w:rsidRPr="00235515" w:rsidRDefault="00235515" w:rsidP="00FE7AC1">
      <w:pPr>
        <w:spacing w:after="37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Личностные: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proofErr w:type="spellStart"/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lastRenderedPageBreak/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235515" w:rsidRPr="00235515" w:rsidRDefault="00235515" w:rsidP="00FE7AC1">
      <w:pPr>
        <w:spacing w:after="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Метапредметные</w:t>
      </w:r>
      <w:proofErr w:type="spellEnd"/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: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результаты своих действий; </w:t>
      </w:r>
    </w:p>
    <w:p w:rsidR="00235515" w:rsidRPr="00235515" w:rsidRDefault="00235515" w:rsidP="00FE7AC1">
      <w:pPr>
        <w:spacing w:after="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35515" w:rsidRPr="00235515" w:rsidRDefault="00235515" w:rsidP="00FE7AC1">
      <w:pPr>
        <w:spacing w:after="45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Приобретать опыт самостоятельного поиска, анализа и отбора информации с использованием различных источников информации и новых информационных технологий для решения познавательных задач;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умения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235515" w:rsidRPr="00235515" w:rsidRDefault="00235515" w:rsidP="00FE7AC1">
      <w:pPr>
        <w:spacing w:after="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Предметные:</w:t>
      </w:r>
      <w:r w:rsidRPr="0023551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5515" w:rsidRPr="00235515" w:rsidRDefault="00235515" w:rsidP="00FE7AC1">
      <w:pPr>
        <w:spacing w:after="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представления о закономерной связи и познании явлений природы, об объективности научного познания;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 </w:t>
      </w:r>
    </w:p>
    <w:p w:rsidR="00235515" w:rsidRPr="00235515" w:rsidRDefault="00235515" w:rsidP="00FE7AC1">
      <w:pPr>
        <w:spacing w:after="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представления о физической сущности явлений природы, видах материи,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 </w:t>
      </w:r>
    </w:p>
    <w:p w:rsidR="00235515" w:rsidRPr="00235515" w:rsidRDefault="00235515" w:rsidP="00FE7AC1">
      <w:pPr>
        <w:spacing w:after="9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и использованием аналоговых и цифровых измерительных приборов; понимать неизбежность погрешностей любых измерений; </w:t>
      </w:r>
    </w:p>
    <w:p w:rsidR="00235515" w:rsidRPr="00235515" w:rsidRDefault="00235515" w:rsidP="00FE7AC1">
      <w:pPr>
        <w:spacing w:after="46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физические основы и принципы действия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Осознавать необходимость применения достижений физики и технологий для рационального природопользования;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lastRenderedPageBreak/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Овладевать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основами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безопасного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использования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естественных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искусственных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электрических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магнитных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полей, электромагнитных и звуковых волн; </w:t>
      </w:r>
    </w:p>
    <w:p w:rsidR="00235515" w:rsidRPr="00235515" w:rsidRDefault="00235515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умение планировать в повседневной жизни свои действия с применением полученных знаний законов механики, </w:t>
      </w:r>
    </w:p>
    <w:p w:rsidR="00235515" w:rsidRDefault="00235515" w:rsidP="00FE7AC1">
      <w:pPr>
        <w:spacing w:after="11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электродинамики, термодинамики и тепловых явлений с целью сбережения здоровья. </w:t>
      </w:r>
    </w:p>
    <w:p w:rsidR="00704E8E" w:rsidRPr="00235515" w:rsidRDefault="00704E8E" w:rsidP="00FE7AC1">
      <w:pPr>
        <w:spacing w:after="11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D1267" w:rsidRPr="00704E8E" w:rsidRDefault="00235515" w:rsidP="00FE7AC1">
      <w:pPr>
        <w:pStyle w:val="a3"/>
        <w:spacing w:line="240" w:lineRule="auto"/>
        <w:ind w:left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4E8E" w:rsidRPr="00704E8E">
        <w:rPr>
          <w:rFonts w:ascii="Times New Roman" w:eastAsia="Calibri" w:hAnsi="Times New Roman" w:cs="Times New Roman"/>
          <w:b/>
          <w:sz w:val="24"/>
          <w:szCs w:val="24"/>
        </w:rPr>
        <w:t>РАЗДЕЛ 5. СОДЕРЖАНИЕ УЧЕБНОГО ПРЕДМЕТА, КУРСА</w:t>
      </w:r>
    </w:p>
    <w:p w:rsidR="00235515" w:rsidRPr="00235515" w:rsidRDefault="00235515" w:rsidP="00FE7AC1">
      <w:pPr>
        <w:keepNext/>
        <w:keepLines/>
        <w:spacing w:after="3" w:line="240" w:lineRule="auto"/>
        <w:ind w:right="85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1. Введение 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Физика – наука о природе. Физические явления, вещество, тело, материя. Физические свойства тел. Основные методы изучения физики (наблюдение и опыты), их различие. Понятие о физической величине. Международная система единиц. Простейшие измерительные приборы. Цена деления прибора. Тонность и погрешность измерений. Нахождение погрешности измерения. </w:t>
      </w:r>
    </w:p>
    <w:p w:rsidR="00235515" w:rsidRPr="00235515" w:rsidRDefault="00235515" w:rsidP="00FE7AC1">
      <w:pPr>
        <w:keepNext/>
        <w:keepLines/>
        <w:spacing w:after="3" w:line="240" w:lineRule="auto"/>
        <w:ind w:right="85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2. Первоначальные сведения о строении вещества </w:t>
      </w:r>
    </w:p>
    <w:p w:rsidR="00235515" w:rsidRPr="00235515" w:rsidRDefault="00235515" w:rsidP="00FE7AC1">
      <w:pPr>
        <w:spacing w:after="4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Строение вещества. Молекулы. Размеры молекул. Броуновское движение. Диффузия в газах, жидкостях и твердых телах. Взаимодействие частиц вещества. Агрегатные состояния вещества. Различие в молекулярном строении твердых тел, жидкостей и газов. </w:t>
      </w:r>
    </w:p>
    <w:p w:rsidR="00235515" w:rsidRPr="00235515" w:rsidRDefault="00235515" w:rsidP="00FE7AC1">
      <w:pPr>
        <w:keepNext/>
        <w:keepLines/>
        <w:spacing w:after="3" w:line="240" w:lineRule="auto"/>
        <w:ind w:right="85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3. Взаимодействие тел  </w:t>
      </w:r>
    </w:p>
    <w:p w:rsidR="00235515" w:rsidRPr="00235515" w:rsidRDefault="00235515" w:rsidP="00FE7AC1">
      <w:pPr>
        <w:spacing w:after="36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Механическое движение. Равномерное и неравномерное движение. Скорость. Единицы скорости. Расчет пути и времени движения. Инерция. Взаимодействие тел. Масса тела. Единицы массы. Измерение массы на весах. Плотность вещества. Расчет массы и объема тела по его плотности. Сила. Явление тяготения. Сила тяжести. Сила упругости. Закон Гука. Вес тела. Невесомость. Единицы силы. Связь между силой тяжести и массой тела. Сила тяжести на других планетах. Физические характеристики планет. Динамометр. Сложение двух сил, направленных вдоль одной прямой. Равнодействующая сил. Сила трения. Трение покоя. Трение в природе и технике. </w:t>
      </w:r>
    </w:p>
    <w:p w:rsidR="00235515" w:rsidRPr="00235515" w:rsidRDefault="00235515" w:rsidP="00FE7AC1">
      <w:pPr>
        <w:keepNext/>
        <w:keepLines/>
        <w:spacing w:after="3" w:line="240" w:lineRule="auto"/>
        <w:ind w:right="85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4. Давление твердых тел, жидкостей и газов  </w:t>
      </w:r>
    </w:p>
    <w:p w:rsidR="00235515" w:rsidRPr="00235515" w:rsidRDefault="00235515" w:rsidP="00FE7AC1">
      <w:pPr>
        <w:spacing w:after="35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Давление. Единицы давления. Способы уменьшения и увеличения давления. Давление газа. Передача давления жидкостями и газами. Закон Паскаля. Давление газа. Давление в жидкости и газе. Расчет давления жидкости на дно и стенки сосуда. Сообщающиеся сосуды. Вес воздуха. Атмосферное давление. Почему существует воздушная оболочка Земли. Барометр-анероид. Атмосферное давление на различных высотах. Манометры. Поршневой жидкостный насос. Гидравлический пресс. Действие жидкости и газа на погружённое в них тело. Архимедова сила. Плавание тел. Плавание судов. Воздухоплавание.  </w:t>
      </w:r>
    </w:p>
    <w:p w:rsidR="00235515" w:rsidRPr="00235515" w:rsidRDefault="00235515" w:rsidP="00FE7AC1">
      <w:pPr>
        <w:keepNext/>
        <w:keepLines/>
        <w:spacing w:after="3" w:line="240" w:lineRule="auto"/>
        <w:ind w:right="85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5. Работа и мощность. Энергия  </w:t>
      </w:r>
    </w:p>
    <w:p w:rsidR="00235515" w:rsidRDefault="00235515" w:rsidP="00FE7AC1">
      <w:pPr>
        <w:spacing w:after="3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55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Механическая работа. Единицы работы. Мощность. Единицы мощности. Простые механизмы. Рычаг. Равновесие рычага. Момент силы. Рычаги в технике, быту и природе. Применение правила равновесия рычага к блоку. Равенство работ при использовании простых механизмов. «Золотое правило» механики. Центр тяжести тела. Условия равновесия тел. Коэффициент полезного действия механизма. Энергия. Потенциальная и кинетическая энергия. Превращение одного вида механической энергии в другой. </w:t>
      </w:r>
    </w:p>
    <w:p w:rsidR="00DA001A" w:rsidRDefault="00DA001A" w:rsidP="00FE7AC1">
      <w:pPr>
        <w:spacing w:after="3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D1267" w:rsidRPr="002D1267" w:rsidRDefault="002D1267" w:rsidP="00FE7AC1">
      <w:pPr>
        <w:spacing w:after="3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D12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Учебно-тематический план</w:t>
      </w:r>
    </w:p>
    <w:p w:rsidR="002D1267" w:rsidRPr="002D1267" w:rsidRDefault="002D1267" w:rsidP="00FE7AC1">
      <w:pPr>
        <w:spacing w:after="3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0" w:type="auto"/>
        <w:tblInd w:w="3058" w:type="dxa"/>
        <w:tblLook w:val="04A0" w:firstRow="1" w:lastRow="0" w:firstColumn="1" w:lastColumn="0" w:noHBand="0" w:noVBand="1"/>
      </w:tblPr>
      <w:tblGrid>
        <w:gridCol w:w="1309"/>
        <w:gridCol w:w="3865"/>
        <w:gridCol w:w="3261"/>
      </w:tblGrid>
      <w:tr w:rsidR="002D1267" w:rsidTr="005543FA">
        <w:tc>
          <w:tcPr>
            <w:tcW w:w="1309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5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61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1267" w:rsidTr="005543FA">
        <w:tc>
          <w:tcPr>
            <w:tcW w:w="1309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</w:tcPr>
          <w:p w:rsidR="002D1267" w:rsidRPr="00DA001A" w:rsidRDefault="00DA001A" w:rsidP="00FE7AC1">
            <w:pPr>
              <w:spacing w:after="3"/>
              <w:ind w:right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61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1267" w:rsidTr="005543FA">
        <w:tc>
          <w:tcPr>
            <w:tcW w:w="1309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</w:tcPr>
          <w:p w:rsidR="002D1267" w:rsidRPr="00DA001A" w:rsidRDefault="00DA001A" w:rsidP="00FE7AC1">
            <w:pPr>
              <w:spacing w:after="3"/>
              <w:ind w:right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3261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1267" w:rsidTr="005543FA">
        <w:tc>
          <w:tcPr>
            <w:tcW w:w="1309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</w:tcPr>
          <w:p w:rsidR="002D1267" w:rsidRPr="00DA001A" w:rsidRDefault="00DA001A" w:rsidP="00FE7AC1">
            <w:pPr>
              <w:spacing w:after="3"/>
              <w:ind w:right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3261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D1267" w:rsidTr="005543FA">
        <w:tc>
          <w:tcPr>
            <w:tcW w:w="1309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5" w:type="dxa"/>
          </w:tcPr>
          <w:p w:rsidR="002D1267" w:rsidRPr="00DA001A" w:rsidRDefault="00DA001A" w:rsidP="00FE7AC1">
            <w:pPr>
              <w:spacing w:after="3"/>
              <w:ind w:right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261" w:type="dxa"/>
          </w:tcPr>
          <w:p w:rsidR="002D1267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6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01A" w:rsidTr="005543FA">
        <w:tc>
          <w:tcPr>
            <w:tcW w:w="1309" w:type="dxa"/>
          </w:tcPr>
          <w:p w:rsidR="00DA001A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5" w:type="dxa"/>
          </w:tcPr>
          <w:p w:rsidR="00DA001A" w:rsidRPr="00DA001A" w:rsidRDefault="00DA001A" w:rsidP="00FE7AC1">
            <w:pPr>
              <w:ind w:right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3261" w:type="dxa"/>
          </w:tcPr>
          <w:p w:rsidR="00DA001A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6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001A" w:rsidTr="005543FA">
        <w:tc>
          <w:tcPr>
            <w:tcW w:w="1309" w:type="dxa"/>
          </w:tcPr>
          <w:p w:rsidR="00DA001A" w:rsidRDefault="00DA001A" w:rsidP="00FE7AC1">
            <w:pPr>
              <w:spacing w:after="3"/>
              <w:ind w:right="851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865" w:type="dxa"/>
          </w:tcPr>
          <w:p w:rsidR="00DA001A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DA001A" w:rsidRPr="00DA001A" w:rsidRDefault="00DA001A" w:rsidP="00FE7AC1">
            <w:pPr>
              <w:spacing w:after="3"/>
              <w:ind w:right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0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 часов</w:t>
            </w:r>
          </w:p>
        </w:tc>
      </w:tr>
    </w:tbl>
    <w:p w:rsidR="00235515" w:rsidRPr="00235515" w:rsidRDefault="00235515" w:rsidP="00FE7AC1">
      <w:pPr>
        <w:spacing w:after="0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543FA" w:rsidRDefault="00235515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543FA" w:rsidRDefault="005543FA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FA" w:rsidRDefault="005543FA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FA" w:rsidRDefault="005543FA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C1" w:rsidRDefault="00FE7AC1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C1" w:rsidRDefault="00FE7AC1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C1" w:rsidRDefault="00FE7AC1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C1" w:rsidRDefault="00FE7AC1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C1" w:rsidRDefault="00FE7AC1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08E" w:rsidRDefault="0011608E" w:rsidP="00FE7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E8E" w:rsidRPr="00704E8E" w:rsidRDefault="00704E8E" w:rsidP="00FE7AC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КАЛЕНДАРНО - ТЕМАТИЧЕСКОЕ ПЛАНИРОВАНИЕ С ОПРЕДЕЛЕНИЕМ ОСНОВНЫХ ВИДОВ УЧЕБНОЙ ДЕЯТЕЛЬНОСТИ.</w:t>
      </w:r>
    </w:p>
    <w:p w:rsidR="0011608E" w:rsidRPr="0011608E" w:rsidRDefault="0011608E" w:rsidP="00FE7AC1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5"/>
        <w:gridCol w:w="2740"/>
        <w:gridCol w:w="1581"/>
        <w:gridCol w:w="7954"/>
        <w:gridCol w:w="1560"/>
        <w:gridCol w:w="1134"/>
      </w:tblGrid>
      <w:tr w:rsidR="005543FA" w:rsidRPr="002B02BB" w:rsidTr="0011608E">
        <w:tc>
          <w:tcPr>
            <w:tcW w:w="795" w:type="dxa"/>
          </w:tcPr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1" w:type="dxa"/>
          </w:tcPr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7954" w:type="dxa"/>
          </w:tcPr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B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B02BB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34" w:type="dxa"/>
          </w:tcPr>
          <w:p w:rsidR="005543FA" w:rsidRPr="002B02BB" w:rsidRDefault="0011608E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5543FA" w:rsidRPr="002B02BB" w:rsidTr="0011608E">
        <w:tc>
          <w:tcPr>
            <w:tcW w:w="15764" w:type="dxa"/>
            <w:gridSpan w:val="6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Введение - 4 часа</w:t>
            </w:r>
          </w:p>
          <w:p w:rsidR="005543FA" w:rsidRPr="002B02BB" w:rsidRDefault="005543FA" w:rsidP="00FE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Характеристика основных видов деятельности.  </w:t>
            </w:r>
            <w:r w:rsidRPr="005543F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Наблюдать и описывать физические явления. Участвовать в обсуждении явления падения тел на землю. Высказывать предположения – гипотезы.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543F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Измерять расстояния и промежутки времени. Определять цену деления шкалы прибора. Участвовать в диспуте на тему « Возникновение и развитие науки о природе».</w:t>
            </w: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Что изучает физика. Наблюдения и опыты.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Пробуют самостоятельно формулировать определения понятий (наука, природа, человек).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Выбирают основания и критерии для сравнения объектов. Умеют классифицировать объекты.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Ставят учебную задачу на основе соотнесения того, что уже известно и усвоено, и того, что еще неизвестно.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Измерение физических величин.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задачи.</w:t>
            </w:r>
          </w:p>
          <w:p w:rsidR="005543FA" w:rsidRPr="005543FA" w:rsidRDefault="005543FA" w:rsidP="00FE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Определяют последовательность промежуточных целей с учетом конечного результата.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 "Определение цены деления измерительного прибора"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.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наблюдаемые явления, обобщают и делают выводы.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Принимают и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цель,  четко выполняют требования познавательной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Физика и техника.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Создают структуру взаимосвязей смысловых единиц текста. Выполняют операции со знаками и символами.</w:t>
            </w:r>
          </w:p>
          <w:p w:rsidR="005543FA" w:rsidRPr="005543FA" w:rsidRDefault="005543FA" w:rsidP="00FE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Ставят учебную задачу, предвосхищают временные характеристики достижения результата и уровень усвоения.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К. Умеют слушать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собеседника,  формулировать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вопросы. Понимают относительность оценок и выборов, совершаемых людьми.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15764" w:type="dxa"/>
            <w:gridSpan w:val="6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Первоначальные сведения о строении вещества – 6 часов</w:t>
            </w:r>
          </w:p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Характеристика основных видов деятельности.  </w:t>
            </w:r>
            <w:r w:rsidRPr="005543F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Наблюдать и объяснять явление </w:t>
            </w:r>
            <w:proofErr w:type="gramStart"/>
            <w:r w:rsidRPr="005543F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диффузии .Выполнять</w:t>
            </w:r>
            <w:proofErr w:type="gramEnd"/>
            <w:r w:rsidRPr="005543F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опыты по обнаружению действия сил молекулярного притяжения. Объяснять свойства газов, жидкостей и твердых тел на </w:t>
            </w:r>
            <w:proofErr w:type="gramStart"/>
            <w:r w:rsidRPr="005543F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основе  атомной</w:t>
            </w:r>
            <w:proofErr w:type="gramEnd"/>
            <w:r w:rsidRPr="005543FA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теории строения вещества. Исследовать зависимость объема газа от давления при постоянной температуре. Наблюдать процесс образования кристаллов.</w:t>
            </w: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Выделяют и осознают то, что уже усвоено и что еще подлежит усвоению.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Владеют вербальными и невербальными средствами общения.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2.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Анализируют наблюдаемые явления, обобщают и делают выводы.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Принимают и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цель,  четко выполняют требования познавательной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Анализируют наблюдаемые явления, обобщают и делают выводы.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Принимают и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цель,  четко выполняют требования познавательной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Выбирают знаково-символические средства для построения модели. Выделяют обобщенный смысл наблюдаемых явлений.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Принимают и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цель,  четко выполняют требования познавательной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Строят понятные для партнера высказывания. Обосновывают и доказывают свою точку зрения. Планируют общие способы работы.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Выбирают смысловые единицы текста, и устанавливают отношения между ними. Выделяют объекты и процессы с точки зрения целого и частей.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Умеют полно и точно выражать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по теме</w:t>
            </w: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43FA">
              <w:rPr>
                <w:rFonts w:ascii="Times New Roman" w:eastAsia="Calibri" w:hAnsi="Times New Roman" w:cs="Times New Roman"/>
                <w:sz w:val="20"/>
                <w:szCs w:val="20"/>
              </w:rPr>
              <w:t>« С</w:t>
            </w: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троение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</w:t>
            </w:r>
            <w:r w:rsidRPr="00554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Осознают качество и уровень усвоения.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90" w:rsidRPr="002B02BB" w:rsidTr="0011608E">
        <w:tc>
          <w:tcPr>
            <w:tcW w:w="14630" w:type="dxa"/>
            <w:gridSpan w:val="5"/>
            <w:vMerge w:val="restart"/>
          </w:tcPr>
          <w:p w:rsidR="00887890" w:rsidRDefault="00887890" w:rsidP="00FE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тел – 23 часа</w:t>
            </w:r>
          </w:p>
          <w:p w:rsidR="00887890" w:rsidRPr="00887890" w:rsidRDefault="00887890" w:rsidP="00FE7AC1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543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Характеристика основных видов деятельности. 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Расчёт пути и скорости тела при равномерном прямолинейном движении.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Измерение скорости равномерного движения.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Представление результатов измерений и вычислений в виде таблиц и графиков.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Определение пути, пройденного за определённый промежуток времени, и скорости тела по графику зависимости пути от времени при равномерном движении.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Измерение массы тела и плотности </w:t>
            </w:r>
            <w:proofErr w:type="spellStart"/>
            <w:proofErr w:type="gramStart"/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вещества.Исследование</w:t>
            </w:r>
            <w:proofErr w:type="spellEnd"/>
            <w:proofErr w:type="gramEnd"/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зависимости удлинения стальной пружины от приложенной силы.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Экспериментальное определение равнодействующей двух сил.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Исследование зависимости силы трения скольжения от площади соприкосновения тел и силы нормального давления.</w:t>
            </w:r>
          </w:p>
        </w:tc>
        <w:tc>
          <w:tcPr>
            <w:tcW w:w="1134" w:type="dxa"/>
          </w:tcPr>
          <w:p w:rsidR="00887890" w:rsidRPr="002B02BB" w:rsidRDefault="00887890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890" w:rsidRPr="002B02BB" w:rsidTr="0011608E">
        <w:tc>
          <w:tcPr>
            <w:tcW w:w="14630" w:type="dxa"/>
            <w:gridSpan w:val="5"/>
            <w:vMerge/>
          </w:tcPr>
          <w:p w:rsidR="00887890" w:rsidRPr="005543FA" w:rsidRDefault="00887890" w:rsidP="00FE7AC1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90" w:rsidRPr="002B02BB" w:rsidRDefault="00887890" w:rsidP="00F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 и путь. Относительность движения. 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Выделяют и формулируют познавательную цель. Выделяют количественные характеристики объектов, заданные словами.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Принимают познавательную цель, сохраняют ее при выполнении учебных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Прямолинейное равномерное и неравномерное движение. Скорость.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Сличают свой способ действия с эталоном.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 деятельности.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Расчет пути и времени движения при прямолинейном  </w:t>
            </w:r>
            <w:r w:rsidRPr="0055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равномерном и неравномерном движении.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ешение задач по теме: «Расчёт пути и скорости при прямолинейном  равномерном и неравномерном движении »</w:t>
            </w:r>
          </w:p>
        </w:tc>
        <w:tc>
          <w:tcPr>
            <w:tcW w:w="1581" w:type="dxa"/>
          </w:tcPr>
          <w:p w:rsidR="005543FA" w:rsidRPr="005543FA" w:rsidRDefault="005543FA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Явление инерции.</w:t>
            </w:r>
          </w:p>
        </w:tc>
        <w:tc>
          <w:tcPr>
            <w:tcW w:w="1581" w:type="dxa"/>
          </w:tcPr>
          <w:p w:rsidR="005543FA" w:rsidRPr="005543FA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П. Выделяют и формулируют проблему. Выполняют операции со знаками и </w:t>
            </w:r>
            <w:proofErr w:type="gramStart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символами,  заменяют</w:t>
            </w:r>
            <w:proofErr w:type="gramEnd"/>
            <w:r w:rsidRPr="005543FA">
              <w:rPr>
                <w:rFonts w:ascii="Times New Roman" w:hAnsi="Times New Roman" w:cs="Times New Roman"/>
                <w:sz w:val="20"/>
                <w:szCs w:val="20"/>
              </w:rPr>
              <w:t xml:space="preserve"> термины определениями.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Предвосхищают результат и уровень усвоения.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массы.</w:t>
            </w:r>
          </w:p>
        </w:tc>
        <w:tc>
          <w:tcPr>
            <w:tcW w:w="1581" w:type="dxa"/>
          </w:tcPr>
          <w:p w:rsidR="005543FA" w:rsidRPr="005543FA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Строят логические цепи рассуждений. Устанавливают причинно-следственные связи. Выполняют операции со знаками и символами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Сличают свой способ действия с эталоном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Лабораторная работа № 3 «Измерение массы на рычажных весах»</w:t>
            </w:r>
          </w:p>
        </w:tc>
        <w:tc>
          <w:tcPr>
            <w:tcW w:w="1581" w:type="dxa"/>
          </w:tcPr>
          <w:p w:rsidR="005543FA" w:rsidRPr="005543FA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Самостоятельно создают алгоритмы деятельности при решении проблем творческого и поискового характера.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Учатся управлять поведением партнера - убеждать его, контролировать, корректировать  его действия.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1581" w:type="dxa"/>
          </w:tcPr>
          <w:p w:rsidR="005543FA" w:rsidRPr="005543FA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объекты, выделяя существенные и несущественные признаки.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0" w:type="dxa"/>
          </w:tcPr>
          <w:p w:rsidR="005543FA" w:rsidRPr="005543FA" w:rsidRDefault="005543FA" w:rsidP="00FE7A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№4 «Определение объема тела».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5543FA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задачи, создают алгоритмы деятельности, выполняют операции со знаками и символами.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A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Лабораторная работа № 5 «Определение плотности твердого тела».</w:t>
            </w:r>
          </w:p>
        </w:tc>
        <w:tc>
          <w:tcPr>
            <w:tcW w:w="1581" w:type="dxa"/>
          </w:tcPr>
          <w:p w:rsidR="005543FA" w:rsidRPr="008A440C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задачи, создают алгоритмы деятельности, выполняют операции со знаками и символами.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1581" w:type="dxa"/>
          </w:tcPr>
          <w:p w:rsidR="005543FA" w:rsidRPr="008A440C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5543FA" w:rsidRDefault="008A440C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«Определение плотности, объёма и массы».</w:t>
            </w:r>
          </w:p>
        </w:tc>
        <w:tc>
          <w:tcPr>
            <w:tcW w:w="1581" w:type="dxa"/>
          </w:tcPr>
          <w:p w:rsidR="005543FA" w:rsidRPr="008A440C" w:rsidRDefault="008A440C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Сила. Сила тяжести.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Сила упругости. Закон Гука. Динамометр.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Лабораторная работа № 5 «</w:t>
            </w:r>
            <w:proofErr w:type="spellStart"/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>Градуирование</w:t>
            </w:r>
            <w:proofErr w:type="spellEnd"/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пружины».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Вес тела. Невесомость.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Устанавливают причинно-следственные связи. Осознанно и произвольно строят речевые высказывания в устной и письменной форме.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Единицы силы. Сила тяжести на других планетах.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Структурируют знания. Выбирают основания и критерии для сравнения, классификации объектов.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Выделяют и осознают то, что уже усвоено и что еще подлежит усвоению, осознают качество и уровень усвоения.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Сличают способ и результат своих действий с заданным эталоном, обнаруживают отклонения.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«Сложение сил».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покоя. Трение в природе и технике.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№6 по </w:t>
            </w:r>
            <w:proofErr w:type="gramStart"/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>теме  «</w:t>
            </w:r>
            <w:proofErr w:type="gramEnd"/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силы трения скольжения»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«Сила тяжести, сила упругости, сила трения».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№2 по теме </w:t>
            </w:r>
            <w:proofErr w:type="gramStart"/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>« Механическое</w:t>
            </w:r>
            <w:proofErr w:type="gramEnd"/>
            <w:r w:rsidRPr="008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движение. Силы».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Осознают качество и уровень усвоения.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90" w:rsidRPr="008A440C" w:rsidTr="0011608E">
        <w:trPr>
          <w:trHeight w:val="470"/>
        </w:trPr>
        <w:tc>
          <w:tcPr>
            <w:tcW w:w="15764" w:type="dxa"/>
            <w:gridSpan w:val="6"/>
          </w:tcPr>
          <w:p w:rsidR="00887890" w:rsidRPr="008A440C" w:rsidRDefault="00887890" w:rsidP="00FE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Давление твёрдых тел, жидкостей и газов – </w:t>
            </w:r>
            <w:r w:rsidR="0099534D">
              <w:rPr>
                <w:rFonts w:ascii="Times New Roman" w:hAnsi="Times New Roman" w:cs="Times New Roman"/>
                <w:b/>
                <w:sz w:val="20"/>
                <w:szCs w:val="20"/>
              </w:rPr>
              <w:t>22 час</w:t>
            </w:r>
          </w:p>
          <w:p w:rsidR="00887890" w:rsidRPr="00887890" w:rsidRDefault="00887890" w:rsidP="00FE7AC1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543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Характеристика основных видов деятельности. 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Обнаружение существования атмосферного давления. Объяснение причин плавания </w:t>
            </w:r>
            <w:proofErr w:type="spellStart"/>
            <w:proofErr w:type="gramStart"/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тел.Измерение</w:t>
            </w:r>
            <w:proofErr w:type="spellEnd"/>
            <w:proofErr w:type="gramEnd"/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силы Архимеда.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8789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Исследование условий плавания тел</w:t>
            </w: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Давление. Единицы давления. Способы увеличения и уменьшения давления.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Выделяют и формулируют проблему.  Выдвигают и обосновывают гипотезы, предлагают способы их проверки.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Предвосхищают результат и уровень усвоения (какой будет результат?).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частных задач на расчёт давления, силы давления и площади поверхности.</w:t>
            </w:r>
          </w:p>
        </w:tc>
        <w:tc>
          <w:tcPr>
            <w:tcW w:w="1581" w:type="dxa"/>
          </w:tcPr>
          <w:p w:rsidR="005543FA" w:rsidRPr="008A440C" w:rsidRDefault="00887890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Анализируют условия и требования задачи. Выражают структуру задачи разными средствами. Осуществляют поиск и выделение необходимой информации.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Давление газа.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Устанавливают причинно-следственные связи. Строят логические цепи рассуждений.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Выделяют и осознают то, что уже усвоено и что еще подлежит усвоению.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Выделяют и осознают то, что уже усвоено и что еще подлежит усвоению.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Выделяют количественные характеристики объектов, заданные словами.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четко выполняют требования познавательной задачи.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Решение задач на </w:t>
            </w: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Выделяют количественные характеристики объектов, заданные словами.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цель, четко выполняют требования познавательной задачи.</w:t>
            </w:r>
          </w:p>
          <w:p w:rsidR="005543FA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  <w:p w:rsidR="00FE7AC1" w:rsidRPr="008A440C" w:rsidRDefault="00FE7AC1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887890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Сообщающиеся сосуды.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Вносят коррективы и дополнения в составленные планы внеурочной деятельности.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«Сообщающиеся сосуды».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Вносят коррективы и дополнения в составленные планы внеурочной деятельности.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8A440C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4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давление.</w:t>
            </w:r>
          </w:p>
        </w:tc>
        <w:tc>
          <w:tcPr>
            <w:tcW w:w="1581" w:type="dxa"/>
          </w:tcPr>
          <w:p w:rsidR="005543FA" w:rsidRPr="008A440C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 xml:space="preserve">П. Извлекают необходимую информацию </w:t>
            </w:r>
            <w:proofErr w:type="gramStart"/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из  текстов</w:t>
            </w:r>
            <w:proofErr w:type="gramEnd"/>
            <w:r w:rsidRPr="008A440C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жанров. Выделяют объекты и процессы с точки зрения целого и частей.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40C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8A440C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Опыт Торричелли.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Барометр-анероид. Атмосферное давление на различных высотах.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Манометры.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«Давление твёрдых тел, жидкостей и газов»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Вносят коррективы и дополнения в составленные планы внеурочной деятельности.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887890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534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Контрольная работа №3 по </w:t>
            </w:r>
            <w:proofErr w:type="gramStart"/>
            <w:r w:rsidRPr="0099534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теме  «</w:t>
            </w:r>
            <w:proofErr w:type="gramEnd"/>
            <w:r w:rsidRPr="0099534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Давление твердых тел, жидкостей и газов».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Осознают качество и уровень усвоения.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погружённое в них тело. Сила Архимеда.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Выделяют и формулируют проблему. Устанавливают причинно-следственные связи. Выделяют обобщенный смысл и формальную структуру задачи.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Работают в группе. Умеют слушать и слышать друг друга. Интересуются чужим мнением и высказывают своё.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№8 «Измерение архимедовой силы».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Условия плавания тел.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Осознанно и произвольно строят речевые высказывания в устной и письменной форме. Определяют основную и второстепенную информацию.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теме «Изучение условия плавания тел».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543FA" w:rsidRPr="0099534D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Осознанно и произвольно строят речевые высказывания в устной и письменной форме. Определяют основную и второстепенную информацию.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материала, решение задач по теме «Сила Архимеда. Плавание тел». 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«Сила Архимеда. Плавание тел».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Осознают качество и уровень усвоения.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D" w:rsidRPr="002B02BB" w:rsidTr="0011608E">
        <w:tc>
          <w:tcPr>
            <w:tcW w:w="15764" w:type="dxa"/>
            <w:gridSpan w:val="6"/>
          </w:tcPr>
          <w:p w:rsidR="0099534D" w:rsidRDefault="0099534D" w:rsidP="00FE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b/>
                <w:sz w:val="20"/>
                <w:szCs w:val="20"/>
              </w:rPr>
              <w:t>Работа. Мощность. Энергия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5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99534D" w:rsidRPr="0099534D" w:rsidRDefault="0099534D" w:rsidP="00FE7AC1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543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Характеристика основных видов деятельности.  </w:t>
            </w: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Измерение работы </w:t>
            </w:r>
            <w:proofErr w:type="gramStart"/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силы .</w:t>
            </w:r>
            <w:proofErr w:type="gramEnd"/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Измерение кинетической энергии тела по длине тормозного пути.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Измерение энергии упругой деформации пружины. Экспериментальное сравнение изменения потенциальной и кинетической энергии тела при его движении по наклонной</w:t>
            </w:r>
          </w:p>
          <w:p w:rsidR="0099534D" w:rsidRPr="002B02BB" w:rsidRDefault="0099534D" w:rsidP="00FE7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плоскости.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Применение закона сохранения механической энергии для расчёта потенциальной и кинетической энергии тела.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Измерение мощности, КПД наклонной плоскости и других простых механизмов.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9534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Экспериментальное определение центра тяжести плоского тела. Исследование условий равновесия рычага.</w:t>
            </w: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Механическая работа.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Выделяют и формулируют познавательную цель. Строят логические цепи рассуждений.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Ставят учебную задачу на основе соотнесения того, что уже усвоено, и того, что еще неизвестно.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Мощность.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Умеют заменять термины определениями. Устанавливают причинно-следственные связи.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Выделяют объекты и процессы с точки зрения целого и частей.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Самостоятельно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Момент силы. Рычаги.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Выбирают знаково-символические средства для построения модели.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№10 «Выяснение условия равновесия рычага».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Сличают способ и результат своих действий с заданным эталоном, обнаруживают отклонения и отличия.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"Золотое правило" механики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Умеют выводить следствия из имеющихся в условии задачи данных.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Р. Формулируют познавательную цель и строят действия в соответствии с ней.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40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механизмов.</w:t>
            </w:r>
          </w:p>
        </w:tc>
        <w:tc>
          <w:tcPr>
            <w:tcW w:w="1581" w:type="dxa"/>
          </w:tcPr>
          <w:p w:rsidR="005543FA" w:rsidRPr="0099534D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П. Анализируют объект, выделяя существенные и несущественные признаки.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Принимают и сохраняют познавательную цель при выполнении учебных действий. </w:t>
            </w:r>
          </w:p>
          <w:p w:rsidR="005543FA" w:rsidRPr="0099534D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К. Работают в группе, устанавливают рабочие отношения, учатся эффективно сотрудничать.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4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№11 «Вычисление КПД наклонной плоскости».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543FA" w:rsidRPr="00887890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4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энергия.</w:t>
            </w:r>
          </w:p>
        </w:tc>
        <w:tc>
          <w:tcPr>
            <w:tcW w:w="1581" w:type="dxa"/>
          </w:tcPr>
          <w:p w:rsidR="005543FA" w:rsidRPr="00887890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П. Выделяют количественные характеристики объектов, заданные словами.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Р. Принимают и сохраняют познавательную цель при выполнении учебных действий.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К.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1581" w:type="dxa"/>
          </w:tcPr>
          <w:p w:rsidR="005543FA" w:rsidRPr="00887890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П. Строят логические цепи рассуждений. Устанавливают причинно-следственные связи.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Р. Ставят учебную задачу на основе соотнесения того, что уже известно, и того, что еще неизвестно.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67-69</w:t>
            </w:r>
          </w:p>
        </w:tc>
        <w:tc>
          <w:tcPr>
            <w:tcW w:w="274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«Работа. Мощность. Энергия.»</w:t>
            </w:r>
          </w:p>
        </w:tc>
        <w:tc>
          <w:tcPr>
            <w:tcW w:w="1581" w:type="dxa"/>
          </w:tcPr>
          <w:p w:rsidR="005543FA" w:rsidRPr="00887890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4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П. Выражают смысл ситуации различными средствами (рисунки, символы, схемы, знаки).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Р. Вносят коррективы и дополнения в составленные планы внеурочной деятельности.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FA" w:rsidRPr="002B02BB" w:rsidTr="0011608E">
        <w:tc>
          <w:tcPr>
            <w:tcW w:w="795" w:type="dxa"/>
          </w:tcPr>
          <w:p w:rsidR="005543FA" w:rsidRPr="0099534D" w:rsidRDefault="0099534D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«Работа. Мощность. Энергия».</w:t>
            </w:r>
          </w:p>
        </w:tc>
        <w:tc>
          <w:tcPr>
            <w:tcW w:w="1581" w:type="dxa"/>
          </w:tcPr>
          <w:p w:rsidR="005543FA" w:rsidRPr="00887890" w:rsidRDefault="0099534D" w:rsidP="00FE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Р. Осознают качество и уровень усвоения.</w:t>
            </w:r>
          </w:p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90">
              <w:rPr>
                <w:rFonts w:ascii="Times New Roman" w:hAnsi="Times New Roman" w:cs="Times New Roman"/>
                <w:sz w:val="20"/>
                <w:szCs w:val="20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560" w:type="dxa"/>
          </w:tcPr>
          <w:p w:rsidR="005543FA" w:rsidRPr="00887890" w:rsidRDefault="005543FA" w:rsidP="00FE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3FA" w:rsidRPr="002B02BB" w:rsidRDefault="005543FA" w:rsidP="00FE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515" w:rsidRPr="00235515" w:rsidRDefault="00235515" w:rsidP="00FE7AC1">
      <w:pPr>
        <w:spacing w:after="54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35515" w:rsidRDefault="00235515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FE7AC1" w:rsidRPr="00235515" w:rsidRDefault="00FE7AC1" w:rsidP="00FE7AC1">
      <w:pPr>
        <w:spacing w:after="33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704E8E" w:rsidRPr="00704E8E" w:rsidRDefault="00704E8E" w:rsidP="00FE7AC1">
      <w:pPr>
        <w:spacing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E8E">
        <w:rPr>
          <w:rFonts w:ascii="Times New Roman" w:eastAsia="Calibri" w:hAnsi="Times New Roman" w:cs="Times New Roman"/>
          <w:b/>
          <w:sz w:val="24"/>
          <w:szCs w:val="24"/>
        </w:rPr>
        <w:t>РАЗДЕЛ 7. УЧЕБНО-МЕТОДИЧЕСКОЕ И МАТЕРИАЛЬНО-ТЕХНИЧЕСКОЕ ОБЕСПЕЧЕНИЕ ОБРАЗОВАТЕЛЬНОГО ПРОЦЕССА</w:t>
      </w:r>
    </w:p>
    <w:p w:rsidR="0011608E" w:rsidRPr="0011608E" w:rsidRDefault="0011608E" w:rsidP="00FE7AC1">
      <w:pPr>
        <w:pStyle w:val="a3"/>
        <w:keepNext/>
        <w:keepLines/>
        <w:spacing w:after="0" w:line="240" w:lineRule="auto"/>
        <w:ind w:left="1080" w:right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УМК</w:t>
      </w:r>
      <w:r w:rsidRPr="001856D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 xml:space="preserve">1. Учебник: А.В.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Пё</w:t>
      </w:r>
      <w:r>
        <w:rPr>
          <w:rFonts w:ascii="Times New Roman" w:hAnsi="Times New Roman" w:cs="Times New Roman"/>
          <w:iCs/>
          <w:sz w:val="24"/>
          <w:szCs w:val="24"/>
        </w:rPr>
        <w:t>рышкин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«Физика 7 класс», М., «Д</w:t>
      </w:r>
      <w:r w:rsidRPr="001856D9">
        <w:rPr>
          <w:rFonts w:ascii="Times New Roman" w:hAnsi="Times New Roman" w:cs="Times New Roman"/>
          <w:iCs/>
          <w:sz w:val="24"/>
          <w:szCs w:val="24"/>
        </w:rPr>
        <w:t>рофа», 201</w:t>
      </w:r>
      <w:r>
        <w:rPr>
          <w:rFonts w:ascii="Times New Roman" w:hAnsi="Times New Roman" w:cs="Times New Roman"/>
          <w:iCs/>
          <w:sz w:val="24"/>
          <w:szCs w:val="24"/>
        </w:rPr>
        <w:t xml:space="preserve">6 </w:t>
      </w:r>
      <w:r w:rsidRPr="001856D9">
        <w:rPr>
          <w:rFonts w:ascii="Times New Roman" w:hAnsi="Times New Roman" w:cs="Times New Roman"/>
          <w:iCs/>
          <w:sz w:val="24"/>
          <w:szCs w:val="24"/>
        </w:rPr>
        <w:t>г.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Е.М.Гутник</w:t>
      </w:r>
      <w:proofErr w:type="spellEnd"/>
      <w:r w:rsidRPr="001856D9">
        <w:rPr>
          <w:rFonts w:ascii="Times New Roman" w:hAnsi="Times New Roman" w:cs="Times New Roman"/>
          <w:iCs/>
          <w:sz w:val="24"/>
          <w:szCs w:val="24"/>
        </w:rPr>
        <w:t xml:space="preserve">, Тематическое планирование к учебнику А.В.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Пёрышкина</w:t>
      </w:r>
      <w:proofErr w:type="spellEnd"/>
      <w:r w:rsidRPr="001856D9">
        <w:rPr>
          <w:rFonts w:ascii="Times New Roman" w:hAnsi="Times New Roman" w:cs="Times New Roman"/>
          <w:iCs/>
          <w:sz w:val="24"/>
          <w:szCs w:val="24"/>
        </w:rPr>
        <w:t xml:space="preserve"> «Физ</w:t>
      </w:r>
      <w:r>
        <w:rPr>
          <w:rFonts w:ascii="Times New Roman" w:hAnsi="Times New Roman" w:cs="Times New Roman"/>
          <w:iCs/>
          <w:sz w:val="24"/>
          <w:szCs w:val="24"/>
        </w:rPr>
        <w:t>ика7-9 классы», М., «Дрофа», 2015</w:t>
      </w:r>
      <w:r w:rsidRPr="001856D9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 xml:space="preserve">З.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В.Н.Лукашик</w:t>
      </w:r>
      <w:proofErr w:type="spellEnd"/>
      <w:r w:rsidRPr="001856D9">
        <w:rPr>
          <w:rFonts w:ascii="Times New Roman" w:hAnsi="Times New Roman" w:cs="Times New Roman"/>
          <w:iCs/>
          <w:sz w:val="24"/>
          <w:szCs w:val="24"/>
        </w:rPr>
        <w:t xml:space="preserve"> «Сборник задач по физике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7-9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.» М., «Просвещение», 2014</w:t>
      </w:r>
      <w:r w:rsidRPr="001856D9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 xml:space="preserve">4.Дидактические материалы «Физика-7 класс»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А.Е.Марон</w:t>
      </w:r>
      <w:proofErr w:type="spellEnd"/>
      <w:r w:rsidRPr="001856D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856D9">
        <w:rPr>
          <w:rFonts w:ascii="Times New Roman" w:hAnsi="Times New Roman" w:cs="Times New Roman"/>
          <w:iCs/>
          <w:sz w:val="24"/>
          <w:szCs w:val="24"/>
        </w:rPr>
        <w:t>Е.А.Марон</w:t>
      </w:r>
      <w:proofErr w:type="spellEnd"/>
      <w:r w:rsidRPr="001856D9">
        <w:rPr>
          <w:rFonts w:ascii="Times New Roman" w:hAnsi="Times New Roman" w:cs="Times New Roman"/>
          <w:iCs/>
          <w:sz w:val="24"/>
          <w:szCs w:val="24"/>
        </w:rPr>
        <w:t>, «Дрофа» 20</w:t>
      </w:r>
      <w:r>
        <w:rPr>
          <w:rFonts w:ascii="Times New Roman" w:hAnsi="Times New Roman" w:cs="Times New Roman"/>
          <w:iCs/>
          <w:sz w:val="24"/>
          <w:szCs w:val="24"/>
        </w:rPr>
        <w:t>14</w:t>
      </w:r>
      <w:r w:rsidRPr="001856D9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>5.А.В.Пёрышкин «Сборник задач по физике 7-9 классы»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1856D9">
        <w:rPr>
          <w:rFonts w:ascii="Times New Roman" w:hAnsi="Times New Roman" w:cs="Times New Roman"/>
          <w:b/>
          <w:iCs/>
          <w:sz w:val="24"/>
          <w:szCs w:val="24"/>
        </w:rPr>
        <w:t>Дополнительная литература: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>1.Приложение к газете «1 сентября» «Физика».</w:t>
      </w:r>
    </w:p>
    <w:p w:rsid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6D9">
        <w:rPr>
          <w:rFonts w:ascii="Times New Roman" w:hAnsi="Times New Roman" w:cs="Times New Roman"/>
          <w:iCs/>
          <w:sz w:val="24"/>
          <w:szCs w:val="24"/>
        </w:rPr>
        <w:t>2.Журнал «Физика в школе».</w:t>
      </w:r>
    </w:p>
    <w:p w:rsid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Интернет-ресурсы:           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08E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www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edu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 - "Российское </w:t>
      </w:r>
      <w:proofErr w:type="spell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образование"Федеральный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 портал.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08E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www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. school.edu - "Российский общеобразовательный портал".                                      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08E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www.school-collection.edu.ru/ Единая коллекция цифровых образовательных ресурсов.   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proofErr w:type="gram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www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festival.1september.ru   Фестиваль педагогических идей "Открытый урок"  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  <w:t>Интернет-ресурс «</w:t>
      </w:r>
      <w:proofErr w:type="spellStart"/>
      <w:r w:rsidRPr="0011608E">
        <w:rPr>
          <w:rFonts w:ascii="Times New Roman" w:hAnsi="Times New Roman" w:cs="Times New Roman"/>
          <w:bCs/>
          <w:iCs/>
          <w:sz w:val="24"/>
          <w:szCs w:val="24"/>
        </w:rPr>
        <w:t>Бесплатныевидеоуроки</w:t>
      </w:r>
      <w:proofErr w:type="spellEnd"/>
      <w:r w:rsidRPr="0011608E">
        <w:rPr>
          <w:rFonts w:ascii="Times New Roman" w:hAnsi="Times New Roman" w:cs="Times New Roman"/>
          <w:bCs/>
          <w:iCs/>
          <w:sz w:val="24"/>
          <w:szCs w:val="24"/>
        </w:rPr>
        <w:t xml:space="preserve">» -http://InternetUrok.ru/ru/besplatnye/    </w:t>
      </w:r>
    </w:p>
    <w:p w:rsidR="0011608E" w:rsidRPr="0011608E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1608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Всероссийский интернет-педсовет red@pedsovet.org   </w:t>
      </w:r>
    </w:p>
    <w:p w:rsidR="0011608E" w:rsidRPr="001856D9" w:rsidRDefault="0011608E" w:rsidP="00F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608E" w:rsidRPr="001856D9" w:rsidRDefault="0011608E" w:rsidP="00FE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8E" w:rsidRPr="002B02BB" w:rsidRDefault="0011608E" w:rsidP="00FE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08E" w:rsidRPr="002B02BB" w:rsidRDefault="0011608E" w:rsidP="00FE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8E" w:rsidRPr="002B02BB" w:rsidRDefault="0011608E" w:rsidP="00FE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8E" w:rsidRPr="002B02BB" w:rsidRDefault="0011608E" w:rsidP="00FE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8E" w:rsidRPr="0011608E" w:rsidRDefault="0011608E" w:rsidP="00FE7AC1">
      <w:pPr>
        <w:pStyle w:val="a3"/>
        <w:keepNext/>
        <w:keepLines/>
        <w:spacing w:after="0" w:line="240" w:lineRule="auto"/>
        <w:ind w:left="1080" w:right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515" w:rsidRPr="00235515" w:rsidRDefault="00235515" w:rsidP="00FE7AC1">
      <w:pPr>
        <w:spacing w:after="19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  <w:r w:rsidRPr="002355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5515" w:rsidRPr="00235515" w:rsidRDefault="00235515" w:rsidP="00FE7AC1">
      <w:pPr>
        <w:spacing w:after="0" w:line="240" w:lineRule="auto"/>
        <w:ind w:right="851"/>
        <w:jc w:val="both"/>
        <w:rPr>
          <w:rFonts w:ascii="Calibri" w:eastAsia="Calibri" w:hAnsi="Calibri" w:cs="Calibri"/>
          <w:color w:val="000000"/>
          <w:lang w:eastAsia="ru-RU"/>
        </w:rPr>
      </w:pPr>
    </w:p>
    <w:sectPr w:rsidR="00235515" w:rsidRPr="00235515" w:rsidSect="00654921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141"/>
    <w:multiLevelType w:val="hybridMultilevel"/>
    <w:tmpl w:val="BFE2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52B"/>
    <w:multiLevelType w:val="hybridMultilevel"/>
    <w:tmpl w:val="63808CB0"/>
    <w:lvl w:ilvl="0" w:tplc="F2346132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B87639"/>
    <w:multiLevelType w:val="hybridMultilevel"/>
    <w:tmpl w:val="94E21168"/>
    <w:lvl w:ilvl="0" w:tplc="1AB86A0A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24A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AB5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A9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04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0CD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1D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EB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20D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735957"/>
    <w:multiLevelType w:val="hybridMultilevel"/>
    <w:tmpl w:val="2E829E5A"/>
    <w:lvl w:ilvl="0" w:tplc="D6704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C786F"/>
    <w:multiLevelType w:val="hybridMultilevel"/>
    <w:tmpl w:val="5B869470"/>
    <w:lvl w:ilvl="0" w:tplc="F234613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E"/>
    <w:rsid w:val="0011608E"/>
    <w:rsid w:val="00235515"/>
    <w:rsid w:val="002435D7"/>
    <w:rsid w:val="002D1267"/>
    <w:rsid w:val="004032DE"/>
    <w:rsid w:val="005543FA"/>
    <w:rsid w:val="00654921"/>
    <w:rsid w:val="00704E8E"/>
    <w:rsid w:val="008005AC"/>
    <w:rsid w:val="00887890"/>
    <w:rsid w:val="008A440C"/>
    <w:rsid w:val="0099534D"/>
    <w:rsid w:val="00A97308"/>
    <w:rsid w:val="00D84B4B"/>
    <w:rsid w:val="00DA001A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E397-0277-4667-A75C-C48A500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08"/>
  </w:style>
  <w:style w:type="paragraph" w:styleId="1">
    <w:name w:val="heading 1"/>
    <w:next w:val="a"/>
    <w:link w:val="10"/>
    <w:uiPriority w:val="9"/>
    <w:unhideWhenUsed/>
    <w:qFormat/>
    <w:rsid w:val="00235515"/>
    <w:pPr>
      <w:keepNext/>
      <w:keepLines/>
      <w:spacing w:after="0" w:line="270" w:lineRule="auto"/>
      <w:ind w:left="10" w:right="4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35515"/>
    <w:pPr>
      <w:keepNext/>
      <w:keepLines/>
      <w:spacing w:after="3"/>
      <w:ind w:left="102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35515"/>
    <w:pPr>
      <w:keepNext/>
      <w:keepLines/>
      <w:spacing w:after="0"/>
      <w:ind w:left="10" w:right="313" w:hanging="10"/>
      <w:jc w:val="center"/>
      <w:outlineLvl w:val="2"/>
    </w:pPr>
    <w:rPr>
      <w:rFonts w:ascii="Century Schoolbook" w:eastAsia="Century Schoolbook" w:hAnsi="Century Schoolbook" w:cs="Century Schoolbook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51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51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515"/>
    <w:rPr>
      <w:rFonts w:ascii="Century Schoolbook" w:eastAsia="Century Schoolbook" w:hAnsi="Century Schoolbook" w:cs="Century Schoolbook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5515"/>
  </w:style>
  <w:style w:type="table" w:customStyle="1" w:styleId="TableGrid">
    <w:name w:val="TableGrid"/>
    <w:rsid w:val="002355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7308"/>
    <w:pPr>
      <w:ind w:left="720"/>
      <w:contextualSpacing/>
    </w:pPr>
  </w:style>
  <w:style w:type="table" w:styleId="a4">
    <w:name w:val="Table Grid"/>
    <w:basedOn w:val="a1"/>
    <w:uiPriority w:val="59"/>
    <w:rsid w:val="002D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A6CD-290D-4756-B448-A31F33FE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2017-10-11T08:15:00Z</cp:lastPrinted>
  <dcterms:created xsi:type="dcterms:W3CDTF">2017-10-02T14:35:00Z</dcterms:created>
  <dcterms:modified xsi:type="dcterms:W3CDTF">2017-10-11T08:26:00Z</dcterms:modified>
</cp:coreProperties>
</file>